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AA3" w:rsidRPr="005075E6" w:rsidRDefault="0077296E">
      <w:pPr>
        <w:rPr>
          <w:rFonts w:ascii="Times New Roman" w:hAnsi="Times New Roman"/>
        </w:rPr>
      </w:pPr>
      <w:proofErr w:type="gramStart"/>
      <w:r w:rsidRPr="005075E6">
        <w:rPr>
          <w:rFonts w:ascii="Times New Roman" w:hAnsi="Times New Roman"/>
          <w:b/>
        </w:rPr>
        <w:t>CITY</w:t>
      </w:r>
      <w:r w:rsidR="00AB47E2">
        <w:rPr>
          <w:rFonts w:ascii="Times New Roman" w:hAnsi="Times New Roman"/>
          <w:b/>
        </w:rPr>
        <w:t>/VILLAGE/</w:t>
      </w:r>
      <w:r w:rsidR="00B25608">
        <w:rPr>
          <w:rFonts w:ascii="Times New Roman" w:hAnsi="Times New Roman"/>
          <w:b/>
        </w:rPr>
        <w:t>TOWN</w:t>
      </w:r>
      <w:r w:rsidRPr="005075E6">
        <w:rPr>
          <w:rFonts w:ascii="Times New Roman" w:hAnsi="Times New Roman"/>
          <w:b/>
        </w:rPr>
        <w:t xml:space="preserve"> OF _________________ </w:t>
      </w:r>
      <w:r w:rsidR="00AB47E2">
        <w:rPr>
          <w:rFonts w:ascii="Times New Roman" w:hAnsi="Times New Roman" w:cs="Times New Roman"/>
          <w:b/>
        </w:rPr>
        <w:t>‒</w:t>
      </w:r>
      <w:r w:rsidR="00AB47E2">
        <w:rPr>
          <w:rFonts w:ascii="Times New Roman" w:hAnsi="Times New Roman"/>
          <w:b/>
        </w:rPr>
        <w:t xml:space="preserve"> </w:t>
      </w:r>
      <w:r w:rsidRPr="005075E6">
        <w:rPr>
          <w:rFonts w:ascii="Times New Roman" w:hAnsi="Times New Roman"/>
          <w:b/>
        </w:rPr>
        <w:t>ORDINANCE NO.</w:t>
      </w:r>
      <w:proofErr w:type="gramEnd"/>
      <w:r w:rsidRPr="005075E6">
        <w:rPr>
          <w:rFonts w:ascii="Times New Roman" w:hAnsi="Times New Roman"/>
          <w:b/>
        </w:rPr>
        <w:t xml:space="preserve"> __________</w:t>
      </w:r>
    </w:p>
    <w:p w:rsidR="0077296E" w:rsidRPr="005075E6" w:rsidRDefault="0077296E" w:rsidP="0077296E">
      <w:pPr>
        <w:pBdr>
          <w:bottom w:val="single" w:sz="4" w:space="1" w:color="auto"/>
        </w:pBdr>
        <w:rPr>
          <w:rFonts w:ascii="Times New Roman" w:hAnsi="Times New Roman"/>
        </w:rPr>
      </w:pPr>
    </w:p>
    <w:p w:rsidR="0077296E" w:rsidRPr="005075E6" w:rsidRDefault="0077296E" w:rsidP="0077296E">
      <w:pPr>
        <w:pBdr>
          <w:bottom w:val="single" w:sz="4" w:space="1" w:color="auto"/>
        </w:pBdr>
        <w:rPr>
          <w:rFonts w:ascii="Times New Roman" w:hAnsi="Times New Roman"/>
        </w:rPr>
      </w:pPr>
    </w:p>
    <w:p w:rsidR="0077296E" w:rsidRPr="005075E6" w:rsidRDefault="0077296E">
      <w:pPr>
        <w:rPr>
          <w:rFonts w:ascii="Times New Roman" w:hAnsi="Times New Roman"/>
        </w:rPr>
      </w:pPr>
    </w:p>
    <w:p w:rsidR="0077296E" w:rsidRPr="005075E6" w:rsidRDefault="0077296E" w:rsidP="0077296E">
      <w:pPr>
        <w:jc w:val="left"/>
        <w:rPr>
          <w:rFonts w:ascii="Times New Roman" w:hAnsi="Times New Roman"/>
        </w:rPr>
      </w:pPr>
      <w:r w:rsidRPr="005075E6">
        <w:rPr>
          <w:rFonts w:ascii="Times New Roman" w:hAnsi="Times New Roman"/>
        </w:rPr>
        <w:t xml:space="preserve">The </w:t>
      </w:r>
      <w:r w:rsidR="00AE359E">
        <w:rPr>
          <w:rFonts w:ascii="Times New Roman" w:hAnsi="Times New Roman"/>
        </w:rPr>
        <w:t xml:space="preserve">Corporate Authority </w:t>
      </w:r>
      <w:r w:rsidRPr="005075E6">
        <w:rPr>
          <w:rFonts w:ascii="Times New Roman" w:hAnsi="Times New Roman"/>
        </w:rPr>
        <w:t>of the City</w:t>
      </w:r>
      <w:r w:rsidR="00AE359E">
        <w:rPr>
          <w:rFonts w:ascii="Times New Roman" w:hAnsi="Times New Roman"/>
        </w:rPr>
        <w:t>/Village/</w:t>
      </w:r>
      <w:r w:rsidR="00B25608">
        <w:rPr>
          <w:rFonts w:ascii="Times New Roman" w:hAnsi="Times New Roman"/>
        </w:rPr>
        <w:t>Town</w:t>
      </w:r>
      <w:r w:rsidRPr="005075E6">
        <w:rPr>
          <w:rFonts w:ascii="Times New Roman" w:hAnsi="Times New Roman"/>
        </w:rPr>
        <w:t xml:space="preserve"> of </w:t>
      </w:r>
      <w:r w:rsidR="00567924">
        <w:rPr>
          <w:rFonts w:ascii="Times New Roman" w:hAnsi="Times New Roman"/>
        </w:rPr>
        <w:t xml:space="preserve">_____________________, _____________________ </w:t>
      </w:r>
      <w:r w:rsidRPr="005075E6">
        <w:rPr>
          <w:rFonts w:ascii="Times New Roman" w:hAnsi="Times New Roman"/>
        </w:rPr>
        <w:t>County, Illinois, hereby ordain as follows:</w:t>
      </w:r>
    </w:p>
    <w:p w:rsidR="0077296E" w:rsidRPr="005075E6" w:rsidRDefault="0077296E" w:rsidP="0077296E">
      <w:pPr>
        <w:jc w:val="left"/>
        <w:rPr>
          <w:rFonts w:ascii="Times New Roman" w:hAnsi="Times New Roman"/>
        </w:rPr>
      </w:pPr>
    </w:p>
    <w:p w:rsidR="0077296E" w:rsidRDefault="0077296E" w:rsidP="0077296E">
      <w:pPr>
        <w:jc w:val="left"/>
        <w:rPr>
          <w:rFonts w:ascii="Times New Roman" w:hAnsi="Times New Roman"/>
        </w:rPr>
      </w:pPr>
      <w:proofErr w:type="gramStart"/>
      <w:r w:rsidRPr="005075E6">
        <w:rPr>
          <w:rFonts w:ascii="Times New Roman" w:hAnsi="Times New Roman"/>
          <w:b/>
        </w:rPr>
        <w:t>SECTION</w:t>
      </w:r>
      <w:r w:rsidR="005075E6">
        <w:rPr>
          <w:rFonts w:ascii="Times New Roman" w:hAnsi="Times New Roman"/>
          <w:b/>
        </w:rPr>
        <w:t xml:space="preserve"> I.</w:t>
      </w:r>
      <w:r w:rsidR="005075E6">
        <w:rPr>
          <w:rFonts w:ascii="Times New Roman" w:hAnsi="Times New Roman"/>
          <w:b/>
        </w:rPr>
        <w:tab/>
      </w:r>
      <w:r w:rsidR="002307FC" w:rsidRPr="00AB47E2">
        <w:rPr>
          <w:rFonts w:ascii="Times New Roman" w:hAnsi="Times New Roman"/>
          <w:b/>
          <w:caps/>
        </w:rPr>
        <w:t xml:space="preserve">Auxiliary </w:t>
      </w:r>
      <w:r w:rsidR="005075E6" w:rsidRPr="00AB47E2">
        <w:rPr>
          <w:rFonts w:ascii="Times New Roman" w:hAnsi="Times New Roman"/>
          <w:b/>
          <w:caps/>
        </w:rPr>
        <w:t>police</w:t>
      </w:r>
      <w:r w:rsidR="005075E6">
        <w:rPr>
          <w:rFonts w:ascii="Times New Roman" w:hAnsi="Times New Roman"/>
          <w:b/>
        </w:rPr>
        <w:t>.</w:t>
      </w:r>
      <w:proofErr w:type="gramEnd"/>
    </w:p>
    <w:p w:rsidR="005075E6" w:rsidRDefault="005075E6" w:rsidP="0077296E">
      <w:pPr>
        <w:jc w:val="left"/>
        <w:rPr>
          <w:rFonts w:ascii="Times New Roman" w:hAnsi="Times New Roman"/>
        </w:rPr>
      </w:pPr>
    </w:p>
    <w:p w:rsidR="005075E6" w:rsidRDefault="002307FC" w:rsidP="005075E6">
      <w:pPr>
        <w:pStyle w:val="ListParagraph"/>
        <w:numPr>
          <w:ilvl w:val="0"/>
          <w:numId w:val="1"/>
        </w:numPr>
        <w:jc w:val="left"/>
        <w:rPr>
          <w:rFonts w:ascii="Times New Roman" w:hAnsi="Times New Roman"/>
        </w:rPr>
      </w:pPr>
      <w:r>
        <w:rPr>
          <w:rFonts w:ascii="Times New Roman" w:hAnsi="Times New Roman"/>
          <w:u w:val="single"/>
        </w:rPr>
        <w:t>Appointment</w:t>
      </w:r>
      <w:r w:rsidR="005075E6">
        <w:rPr>
          <w:rFonts w:ascii="Times New Roman" w:hAnsi="Times New Roman"/>
        </w:rPr>
        <w:t xml:space="preserve">.  The </w:t>
      </w:r>
      <w:r w:rsidR="00AB47E2">
        <w:rPr>
          <w:rFonts w:ascii="Times New Roman" w:hAnsi="Times New Roman"/>
        </w:rPr>
        <w:t xml:space="preserve">Corporate Authority </w:t>
      </w:r>
      <w:r w:rsidR="005075E6">
        <w:rPr>
          <w:rFonts w:ascii="Times New Roman" w:hAnsi="Times New Roman"/>
        </w:rPr>
        <w:t xml:space="preserve">may </w:t>
      </w:r>
      <w:r>
        <w:rPr>
          <w:rFonts w:ascii="Times New Roman" w:hAnsi="Times New Roman"/>
        </w:rPr>
        <w:t xml:space="preserve">appoint auxiliary </w:t>
      </w:r>
      <w:r w:rsidR="005075E6">
        <w:rPr>
          <w:rFonts w:ascii="Times New Roman" w:hAnsi="Times New Roman"/>
        </w:rPr>
        <w:t xml:space="preserve">police officers </w:t>
      </w:r>
      <w:r>
        <w:rPr>
          <w:rFonts w:ascii="Times New Roman" w:hAnsi="Times New Roman"/>
        </w:rPr>
        <w:t>in such number as the</w:t>
      </w:r>
      <w:r w:rsidR="00AB47E2">
        <w:rPr>
          <w:rFonts w:ascii="Times New Roman" w:hAnsi="Times New Roman"/>
        </w:rPr>
        <w:t>y</w:t>
      </w:r>
      <w:r>
        <w:rPr>
          <w:rFonts w:ascii="Times New Roman" w:hAnsi="Times New Roman"/>
        </w:rPr>
        <w:t xml:space="preserve"> from time to time deem necessary</w:t>
      </w:r>
      <w:r w:rsidR="005075E6">
        <w:rPr>
          <w:rFonts w:ascii="Times New Roman" w:hAnsi="Times New Roman"/>
        </w:rPr>
        <w:t>.</w:t>
      </w:r>
    </w:p>
    <w:p w:rsidR="005075E6" w:rsidRDefault="005075E6" w:rsidP="005075E6">
      <w:pPr>
        <w:pStyle w:val="ListParagraph"/>
        <w:ind w:left="360"/>
        <w:jc w:val="left"/>
        <w:rPr>
          <w:rFonts w:ascii="Times New Roman" w:hAnsi="Times New Roman"/>
        </w:rPr>
      </w:pPr>
    </w:p>
    <w:p w:rsidR="005075E6" w:rsidRDefault="002307FC" w:rsidP="005075E6">
      <w:pPr>
        <w:pStyle w:val="ListParagraph"/>
        <w:numPr>
          <w:ilvl w:val="0"/>
          <w:numId w:val="1"/>
        </w:numPr>
        <w:jc w:val="left"/>
        <w:rPr>
          <w:rFonts w:ascii="Times New Roman" w:hAnsi="Times New Roman"/>
        </w:rPr>
      </w:pPr>
      <w:r>
        <w:rPr>
          <w:rFonts w:ascii="Times New Roman" w:hAnsi="Times New Roman"/>
          <w:u w:val="single"/>
        </w:rPr>
        <w:t>Status</w:t>
      </w:r>
      <w:r w:rsidR="005075E6">
        <w:rPr>
          <w:rFonts w:ascii="Times New Roman" w:hAnsi="Times New Roman"/>
        </w:rPr>
        <w:t xml:space="preserve">.  </w:t>
      </w:r>
      <w:r>
        <w:rPr>
          <w:rFonts w:ascii="Times New Roman" w:hAnsi="Times New Roman"/>
        </w:rPr>
        <w:t xml:space="preserve">Auxiliary </w:t>
      </w:r>
      <w:r w:rsidR="005075E6">
        <w:rPr>
          <w:rFonts w:ascii="Times New Roman" w:hAnsi="Times New Roman"/>
        </w:rPr>
        <w:t>police officer</w:t>
      </w:r>
      <w:r>
        <w:rPr>
          <w:rFonts w:ascii="Times New Roman" w:hAnsi="Times New Roman"/>
        </w:rPr>
        <w:t>s</w:t>
      </w:r>
      <w:r w:rsidR="005075E6">
        <w:rPr>
          <w:rFonts w:ascii="Times New Roman" w:hAnsi="Times New Roman"/>
        </w:rPr>
        <w:t xml:space="preserve"> shall </w:t>
      </w:r>
      <w:r>
        <w:rPr>
          <w:rFonts w:ascii="Times New Roman" w:hAnsi="Times New Roman"/>
        </w:rPr>
        <w:t>not be “conservators of the peace” and shall only carry firearms</w:t>
      </w:r>
      <w:r w:rsidR="00AB47E2">
        <w:rPr>
          <w:rFonts w:ascii="Times New Roman" w:hAnsi="Times New Roman"/>
        </w:rPr>
        <w:t xml:space="preserve"> while on duty,</w:t>
      </w:r>
      <w:r>
        <w:rPr>
          <w:rFonts w:ascii="Times New Roman" w:hAnsi="Times New Roman"/>
        </w:rPr>
        <w:t xml:space="preserve"> with the permission of the chief of police</w:t>
      </w:r>
      <w:r w:rsidR="00AB47E2">
        <w:rPr>
          <w:rFonts w:ascii="Times New Roman" w:hAnsi="Times New Roman"/>
        </w:rPr>
        <w:t>,</w:t>
      </w:r>
      <w:r>
        <w:rPr>
          <w:rFonts w:ascii="Times New Roman" w:hAnsi="Times New Roman"/>
        </w:rPr>
        <w:t xml:space="preserve"> and only after completing the state certified 40-Hour Mandatory Firearms Training Course as provided under 50 </w:t>
      </w:r>
      <w:proofErr w:type="spellStart"/>
      <w:r>
        <w:rPr>
          <w:rFonts w:ascii="Times New Roman" w:hAnsi="Times New Roman"/>
        </w:rPr>
        <w:t>ILCS</w:t>
      </w:r>
      <w:proofErr w:type="spellEnd"/>
      <w:r>
        <w:rPr>
          <w:rFonts w:ascii="Times New Roman" w:hAnsi="Times New Roman"/>
        </w:rPr>
        <w:t xml:space="preserve"> 710</w:t>
      </w:r>
      <w:r w:rsidR="00AB47E2">
        <w:rPr>
          <w:rFonts w:ascii="Times New Roman" w:hAnsi="Times New Roman"/>
        </w:rPr>
        <w:t>/</w:t>
      </w:r>
      <w:r>
        <w:rPr>
          <w:rFonts w:ascii="Times New Roman" w:hAnsi="Times New Roman"/>
        </w:rPr>
        <w:t>2.</w:t>
      </w:r>
      <w:r w:rsidR="005075E6">
        <w:rPr>
          <w:rFonts w:ascii="Times New Roman" w:hAnsi="Times New Roman"/>
        </w:rPr>
        <w:t xml:space="preserve">  </w:t>
      </w:r>
      <w:r>
        <w:rPr>
          <w:rFonts w:ascii="Times New Roman" w:hAnsi="Times New Roman"/>
        </w:rPr>
        <w:t xml:space="preserve">Auxiliary </w:t>
      </w:r>
      <w:r w:rsidR="006F5EF5">
        <w:rPr>
          <w:rFonts w:ascii="Times New Roman" w:hAnsi="Times New Roman"/>
        </w:rPr>
        <w:t>police officers shall not be considered to be members of the regular police department, and shall not supplement members of the regular police department of the city</w:t>
      </w:r>
      <w:r w:rsidR="00AB47E2">
        <w:rPr>
          <w:rFonts w:ascii="Times New Roman" w:hAnsi="Times New Roman"/>
        </w:rPr>
        <w:t>/village/</w:t>
      </w:r>
      <w:r w:rsidR="00B25608">
        <w:rPr>
          <w:rFonts w:ascii="Times New Roman" w:hAnsi="Times New Roman"/>
        </w:rPr>
        <w:t>town</w:t>
      </w:r>
      <w:r w:rsidR="006F5EF5">
        <w:rPr>
          <w:rFonts w:ascii="Times New Roman" w:hAnsi="Times New Roman"/>
        </w:rPr>
        <w:t xml:space="preserve"> in the performance of their assigned and normal duties except as otherwise provided herein.</w:t>
      </w:r>
    </w:p>
    <w:p w:rsidR="006F5EF5" w:rsidRPr="006F5EF5" w:rsidRDefault="006F5EF5" w:rsidP="006F5EF5">
      <w:pPr>
        <w:pStyle w:val="ListParagraph"/>
        <w:rPr>
          <w:rFonts w:ascii="Times New Roman" w:hAnsi="Times New Roman"/>
        </w:rPr>
      </w:pPr>
    </w:p>
    <w:p w:rsidR="006F5EF5" w:rsidRDefault="006F5EF5" w:rsidP="005075E6">
      <w:pPr>
        <w:pStyle w:val="ListParagraph"/>
        <w:numPr>
          <w:ilvl w:val="0"/>
          <w:numId w:val="1"/>
        </w:numPr>
        <w:jc w:val="left"/>
        <w:rPr>
          <w:rFonts w:ascii="Times New Roman" w:hAnsi="Times New Roman"/>
        </w:rPr>
      </w:pPr>
      <w:r>
        <w:rPr>
          <w:rFonts w:ascii="Times New Roman" w:hAnsi="Times New Roman"/>
          <w:u w:val="single"/>
        </w:rPr>
        <w:t>Identification symbol</w:t>
      </w:r>
      <w:r>
        <w:rPr>
          <w:rFonts w:ascii="Times New Roman" w:hAnsi="Times New Roman"/>
        </w:rPr>
        <w:t>.  Identification symbols worn by the auxiliary police officers shall be different and distinct from those used by the regular police department.</w:t>
      </w:r>
    </w:p>
    <w:p w:rsidR="006F5EF5" w:rsidRPr="006F5EF5" w:rsidRDefault="006F5EF5" w:rsidP="006F5EF5">
      <w:pPr>
        <w:pStyle w:val="ListParagraph"/>
        <w:rPr>
          <w:rFonts w:ascii="Times New Roman" w:hAnsi="Times New Roman"/>
        </w:rPr>
      </w:pPr>
    </w:p>
    <w:p w:rsidR="006F5EF5" w:rsidRDefault="006F5EF5" w:rsidP="005075E6">
      <w:pPr>
        <w:pStyle w:val="ListParagraph"/>
        <w:numPr>
          <w:ilvl w:val="0"/>
          <w:numId w:val="1"/>
        </w:numPr>
        <w:jc w:val="left"/>
        <w:rPr>
          <w:rFonts w:ascii="Times New Roman" w:hAnsi="Times New Roman"/>
        </w:rPr>
      </w:pPr>
      <w:r>
        <w:rPr>
          <w:rFonts w:ascii="Times New Roman" w:hAnsi="Times New Roman"/>
          <w:u w:val="single"/>
        </w:rPr>
        <w:t>Supervision</w:t>
      </w:r>
      <w:r>
        <w:rPr>
          <w:rFonts w:ascii="Times New Roman" w:hAnsi="Times New Roman"/>
        </w:rPr>
        <w:t>.  Auxiliary police officers shall, at all times during the performance of their duties, be subject to the direction and control of the chief of police of the city</w:t>
      </w:r>
      <w:r w:rsidR="00AE359E">
        <w:rPr>
          <w:rFonts w:ascii="Times New Roman" w:hAnsi="Times New Roman"/>
        </w:rPr>
        <w:t>/village/</w:t>
      </w:r>
      <w:r w:rsidR="00B25608">
        <w:rPr>
          <w:rFonts w:ascii="Times New Roman" w:hAnsi="Times New Roman"/>
        </w:rPr>
        <w:t>town</w:t>
      </w:r>
      <w:r>
        <w:rPr>
          <w:rFonts w:ascii="Times New Roman" w:hAnsi="Times New Roman"/>
        </w:rPr>
        <w:t>.</w:t>
      </w:r>
    </w:p>
    <w:p w:rsidR="005075E6" w:rsidRPr="005075E6" w:rsidRDefault="005075E6" w:rsidP="005075E6">
      <w:pPr>
        <w:pStyle w:val="ListParagraph"/>
        <w:rPr>
          <w:rFonts w:ascii="Times New Roman" w:hAnsi="Times New Roman"/>
        </w:rPr>
      </w:pPr>
    </w:p>
    <w:p w:rsidR="005075E6" w:rsidRDefault="006F5EF5" w:rsidP="005075E6">
      <w:pPr>
        <w:pStyle w:val="ListParagraph"/>
        <w:numPr>
          <w:ilvl w:val="0"/>
          <w:numId w:val="1"/>
        </w:numPr>
        <w:jc w:val="left"/>
        <w:rPr>
          <w:rFonts w:ascii="Times New Roman" w:hAnsi="Times New Roman"/>
        </w:rPr>
      </w:pPr>
      <w:r>
        <w:rPr>
          <w:rFonts w:ascii="Times New Roman" w:hAnsi="Times New Roman"/>
          <w:u w:val="single"/>
        </w:rPr>
        <w:t>Powers and duties</w:t>
      </w:r>
      <w:r w:rsidR="005075E6">
        <w:rPr>
          <w:rFonts w:ascii="Times New Roman" w:hAnsi="Times New Roman"/>
        </w:rPr>
        <w:t xml:space="preserve">.  </w:t>
      </w:r>
      <w:r>
        <w:rPr>
          <w:rFonts w:ascii="Times New Roman" w:hAnsi="Times New Roman"/>
        </w:rPr>
        <w:t>Auxiliary police officers shall only be assigned to perform the following duties in the city</w:t>
      </w:r>
      <w:r w:rsidR="00AE359E">
        <w:rPr>
          <w:rFonts w:ascii="Times New Roman" w:hAnsi="Times New Roman"/>
        </w:rPr>
        <w:t>/village/</w:t>
      </w:r>
      <w:r w:rsidR="00B25608">
        <w:rPr>
          <w:rFonts w:ascii="Times New Roman" w:hAnsi="Times New Roman"/>
        </w:rPr>
        <w:t>town</w:t>
      </w:r>
      <w:r w:rsidR="005075E6">
        <w:rPr>
          <w:rFonts w:ascii="Times New Roman" w:hAnsi="Times New Roman"/>
        </w:rPr>
        <w:t>:</w:t>
      </w:r>
    </w:p>
    <w:p w:rsidR="005075E6" w:rsidRPr="005075E6" w:rsidRDefault="005075E6" w:rsidP="005075E6">
      <w:pPr>
        <w:pStyle w:val="ListParagraph"/>
        <w:rPr>
          <w:rFonts w:ascii="Times New Roman" w:hAnsi="Times New Roman"/>
        </w:rPr>
      </w:pPr>
    </w:p>
    <w:p w:rsidR="005075E6" w:rsidRDefault="006F5EF5" w:rsidP="005075E6">
      <w:pPr>
        <w:pStyle w:val="ListParagraph"/>
        <w:numPr>
          <w:ilvl w:val="0"/>
          <w:numId w:val="2"/>
        </w:numPr>
        <w:ind w:left="900" w:hanging="540"/>
        <w:jc w:val="left"/>
        <w:rPr>
          <w:rFonts w:ascii="Times New Roman" w:hAnsi="Times New Roman"/>
        </w:rPr>
      </w:pPr>
      <w:r>
        <w:rPr>
          <w:rFonts w:ascii="Times New Roman" w:hAnsi="Times New Roman"/>
        </w:rPr>
        <w:t>To aid or direct traffic within the municipality,</w:t>
      </w:r>
    </w:p>
    <w:p w:rsidR="006F5EF5" w:rsidRDefault="006F5EF5" w:rsidP="005075E6">
      <w:pPr>
        <w:pStyle w:val="ListParagraph"/>
        <w:numPr>
          <w:ilvl w:val="0"/>
          <w:numId w:val="2"/>
        </w:numPr>
        <w:ind w:left="900" w:hanging="540"/>
        <w:jc w:val="left"/>
        <w:rPr>
          <w:rFonts w:ascii="Times New Roman" w:hAnsi="Times New Roman"/>
        </w:rPr>
      </w:pPr>
      <w:r>
        <w:rPr>
          <w:rFonts w:ascii="Times New Roman" w:hAnsi="Times New Roman"/>
        </w:rPr>
        <w:t>To aid in control of natural or man-made disasters, and</w:t>
      </w:r>
    </w:p>
    <w:p w:rsidR="006F5EF5" w:rsidRDefault="006F5EF5" w:rsidP="005075E6">
      <w:pPr>
        <w:pStyle w:val="ListParagraph"/>
        <w:numPr>
          <w:ilvl w:val="0"/>
          <w:numId w:val="2"/>
        </w:numPr>
        <w:ind w:left="900" w:hanging="540"/>
        <w:jc w:val="left"/>
        <w:rPr>
          <w:rFonts w:ascii="Times New Roman" w:hAnsi="Times New Roman"/>
        </w:rPr>
      </w:pPr>
      <w:r>
        <w:rPr>
          <w:rFonts w:ascii="Times New Roman" w:hAnsi="Times New Roman"/>
        </w:rPr>
        <w:t>To aid in case of civil disorder as directed by the chief of police.</w:t>
      </w:r>
    </w:p>
    <w:p w:rsidR="006F5EF5" w:rsidRDefault="006F5EF5" w:rsidP="006F5EF5">
      <w:pPr>
        <w:jc w:val="left"/>
        <w:rPr>
          <w:rFonts w:ascii="Times New Roman" w:hAnsi="Times New Roman"/>
        </w:rPr>
      </w:pPr>
    </w:p>
    <w:p w:rsidR="006F5EF5" w:rsidRPr="006F5EF5" w:rsidRDefault="006F5EF5" w:rsidP="006F5EF5">
      <w:pPr>
        <w:ind w:left="360"/>
        <w:jc w:val="left"/>
        <w:rPr>
          <w:rFonts w:ascii="Times New Roman" w:hAnsi="Times New Roman"/>
        </w:rPr>
      </w:pPr>
      <w:r>
        <w:rPr>
          <w:rFonts w:ascii="Times New Roman" w:hAnsi="Times New Roman"/>
        </w:rPr>
        <w:t>When it is impractical for members of the regular police department to perform those normal and regular police duties, however, the chief of police of the regular police department may assign auxiliary police officers to perform those normal and regular police duties.</w:t>
      </w:r>
    </w:p>
    <w:p w:rsidR="005075E6" w:rsidRDefault="005075E6" w:rsidP="005075E6">
      <w:pPr>
        <w:jc w:val="left"/>
        <w:rPr>
          <w:rFonts w:ascii="Times New Roman" w:hAnsi="Times New Roman"/>
        </w:rPr>
      </w:pPr>
    </w:p>
    <w:p w:rsidR="00C7313D" w:rsidRPr="00AB47E2" w:rsidRDefault="006F5EF5" w:rsidP="00C7313D">
      <w:pPr>
        <w:pStyle w:val="ListParagraph"/>
        <w:numPr>
          <w:ilvl w:val="0"/>
          <w:numId w:val="1"/>
        </w:numPr>
        <w:jc w:val="left"/>
        <w:rPr>
          <w:rFonts w:ascii="Times New Roman" w:hAnsi="Times New Roman"/>
        </w:rPr>
      </w:pPr>
      <w:r w:rsidRPr="00AB47E2">
        <w:rPr>
          <w:rFonts w:ascii="Times New Roman" w:hAnsi="Times New Roman"/>
          <w:u w:val="single"/>
        </w:rPr>
        <w:t>Hiring standards</w:t>
      </w:r>
      <w:r w:rsidR="005075E6" w:rsidRPr="00AB47E2">
        <w:rPr>
          <w:rFonts w:ascii="Times New Roman" w:hAnsi="Times New Roman"/>
        </w:rPr>
        <w:t xml:space="preserve">.  </w:t>
      </w:r>
      <w:r w:rsidRPr="00AB47E2">
        <w:rPr>
          <w:rFonts w:ascii="Times New Roman" w:hAnsi="Times New Roman"/>
        </w:rPr>
        <w:t>No person shall be hired as an auxiliary police officer who has not been fingerprinted</w:t>
      </w:r>
      <w:r w:rsidR="00AB47E2" w:rsidRPr="00AB47E2">
        <w:rPr>
          <w:rFonts w:ascii="Times New Roman" w:hAnsi="Times New Roman"/>
        </w:rPr>
        <w:t xml:space="preserve">, subject to the background check, and found to have never </w:t>
      </w:r>
      <w:r w:rsidRPr="00AB47E2">
        <w:rPr>
          <w:rFonts w:ascii="Times New Roman" w:hAnsi="Times New Roman"/>
        </w:rPr>
        <w:t>been convicted of a felony or other crime involving moral turpitude.</w:t>
      </w:r>
      <w:r w:rsidR="00AB47E2" w:rsidRPr="00AB47E2">
        <w:rPr>
          <w:rFonts w:ascii="Times New Roman" w:hAnsi="Times New Roman"/>
        </w:rPr>
        <w:t xml:space="preserve">  No person may be hired as an auxiliary officer if he or she resides outside the corporate limits of the city/village/</w:t>
      </w:r>
      <w:r w:rsidR="00B25608">
        <w:rPr>
          <w:rFonts w:ascii="Times New Roman" w:hAnsi="Times New Roman"/>
        </w:rPr>
        <w:t>town</w:t>
      </w:r>
      <w:r w:rsidR="00AB47E2" w:rsidRPr="00AB47E2">
        <w:rPr>
          <w:rFonts w:ascii="Times New Roman" w:hAnsi="Times New Roman"/>
        </w:rPr>
        <w:t>.</w:t>
      </w:r>
    </w:p>
    <w:p w:rsidR="00C7313D" w:rsidRDefault="00C7313D" w:rsidP="00C7313D">
      <w:pPr>
        <w:jc w:val="left"/>
        <w:rPr>
          <w:rFonts w:ascii="Times New Roman" w:hAnsi="Times New Roman"/>
          <w:b/>
        </w:rPr>
        <w:sectPr w:rsidR="00C7313D" w:rsidSect="00AE359E">
          <w:headerReference w:type="even" r:id="rId9"/>
          <w:headerReference w:type="default" r:id="rId10"/>
          <w:footerReference w:type="even" r:id="rId11"/>
          <w:footerReference w:type="default" r:id="rId12"/>
          <w:headerReference w:type="first" r:id="rId13"/>
          <w:footerReference w:type="first" r:id="rId14"/>
          <w:pgSz w:w="12240" w:h="15840"/>
          <w:pgMar w:top="2880" w:right="1440" w:bottom="720" w:left="1440" w:header="720" w:footer="720" w:gutter="0"/>
          <w:cols w:space="720"/>
          <w:docGrid w:linePitch="360"/>
        </w:sectPr>
      </w:pPr>
    </w:p>
    <w:p w:rsidR="00C7313D" w:rsidRDefault="00C7313D" w:rsidP="00C7313D">
      <w:pPr>
        <w:jc w:val="left"/>
        <w:rPr>
          <w:rFonts w:ascii="Times New Roman" w:hAnsi="Times New Roman"/>
        </w:rPr>
      </w:pPr>
      <w:proofErr w:type="gramStart"/>
      <w:r>
        <w:rPr>
          <w:rFonts w:ascii="Times New Roman" w:hAnsi="Times New Roman"/>
          <w:b/>
        </w:rPr>
        <w:lastRenderedPageBreak/>
        <w:t>SECTION 2.</w:t>
      </w:r>
      <w:proofErr w:type="gramEnd"/>
      <w:r>
        <w:rPr>
          <w:rFonts w:ascii="Times New Roman" w:hAnsi="Times New Roman"/>
        </w:rPr>
        <w:t xml:space="preserve">  That if any section, paragraph, clause, phrase or part of this ordinance is for any reason held invalid, such decision shall not affect the validity of the remaining provisions of this ordinance, and the application of these provisions to any person or circumstances shall not be affected thereby.</w:t>
      </w:r>
    </w:p>
    <w:p w:rsidR="00C7313D" w:rsidRDefault="00C7313D" w:rsidP="00C7313D">
      <w:pPr>
        <w:jc w:val="left"/>
        <w:rPr>
          <w:rFonts w:ascii="Times New Roman" w:hAnsi="Times New Roman"/>
        </w:rPr>
      </w:pPr>
    </w:p>
    <w:p w:rsidR="00C7313D" w:rsidRDefault="00C7313D" w:rsidP="00C7313D">
      <w:pPr>
        <w:jc w:val="left"/>
        <w:rPr>
          <w:rFonts w:ascii="Times New Roman" w:hAnsi="Times New Roman"/>
        </w:rPr>
      </w:pPr>
      <w:proofErr w:type="gramStart"/>
      <w:r>
        <w:rPr>
          <w:rFonts w:ascii="Times New Roman" w:hAnsi="Times New Roman"/>
          <w:b/>
        </w:rPr>
        <w:t>SECTION 3.</w:t>
      </w:r>
      <w:proofErr w:type="gramEnd"/>
      <w:r>
        <w:rPr>
          <w:rFonts w:ascii="Times New Roman" w:hAnsi="Times New Roman"/>
        </w:rPr>
        <w:t xml:space="preserve">  All ordinances or parts of ordinances in conflict with the provisions of this ordinance are hereby repealed insofar as they conflict herewith.</w:t>
      </w:r>
    </w:p>
    <w:p w:rsidR="00C7313D" w:rsidRDefault="00C7313D" w:rsidP="00C7313D">
      <w:pPr>
        <w:jc w:val="left"/>
        <w:rPr>
          <w:rFonts w:ascii="Times New Roman" w:hAnsi="Times New Roman"/>
        </w:rPr>
      </w:pPr>
    </w:p>
    <w:p w:rsidR="00C7313D" w:rsidRDefault="00C7313D" w:rsidP="00C7313D">
      <w:pPr>
        <w:jc w:val="left"/>
        <w:rPr>
          <w:rFonts w:ascii="Times New Roman" w:hAnsi="Times New Roman"/>
        </w:rPr>
      </w:pPr>
      <w:proofErr w:type="gramStart"/>
      <w:r>
        <w:rPr>
          <w:rFonts w:ascii="Times New Roman" w:hAnsi="Times New Roman"/>
          <w:b/>
        </w:rPr>
        <w:t>SECTION 4.</w:t>
      </w:r>
      <w:proofErr w:type="gramEnd"/>
      <w:r>
        <w:rPr>
          <w:rFonts w:ascii="Times New Roman" w:hAnsi="Times New Roman"/>
        </w:rPr>
        <w:t xml:space="preserve">  That this ordinance shall be in full force and effect from and after its passage as provided by law.</w:t>
      </w:r>
    </w:p>
    <w:p w:rsidR="00C7313D" w:rsidRDefault="00C7313D" w:rsidP="00C7313D">
      <w:pPr>
        <w:jc w:val="left"/>
        <w:rPr>
          <w:rFonts w:ascii="Times New Roman" w:hAnsi="Times New Roman"/>
        </w:rPr>
      </w:pPr>
    </w:p>
    <w:p w:rsidR="00C7313D" w:rsidRDefault="00C7313D" w:rsidP="00C7313D">
      <w:pPr>
        <w:jc w:val="left"/>
        <w:rPr>
          <w:rFonts w:ascii="Times New Roman" w:hAnsi="Times New Roman"/>
        </w:rPr>
      </w:pPr>
      <w:r>
        <w:rPr>
          <w:rFonts w:ascii="Times New Roman" w:hAnsi="Times New Roman"/>
        </w:rPr>
        <w:t xml:space="preserve">  ADOPTED this _</w:t>
      </w:r>
      <w:r w:rsidR="00567924">
        <w:rPr>
          <w:rFonts w:ascii="Times New Roman" w:hAnsi="Times New Roman"/>
        </w:rPr>
        <w:t>__</w:t>
      </w:r>
      <w:r>
        <w:rPr>
          <w:rFonts w:ascii="Times New Roman" w:hAnsi="Times New Roman"/>
        </w:rPr>
        <w:t>_ day of _____________, 20</w:t>
      </w:r>
      <w:r w:rsidR="0029388B">
        <w:rPr>
          <w:rFonts w:ascii="Times New Roman" w:hAnsi="Times New Roman"/>
        </w:rPr>
        <w:t>____</w:t>
      </w:r>
      <w:r>
        <w:rPr>
          <w:rFonts w:ascii="Times New Roman" w:hAnsi="Times New Roman"/>
        </w:rPr>
        <w:t>, by the affirmative vote of the corporate authorities, as follows:</w:t>
      </w:r>
    </w:p>
    <w:p w:rsidR="00C7313D" w:rsidRDefault="00C7313D" w:rsidP="00C7313D">
      <w:pPr>
        <w:jc w:val="left"/>
        <w:rPr>
          <w:rFonts w:ascii="Times New Roman" w:hAnsi="Times New Roman"/>
        </w:rPr>
      </w:pPr>
    </w:p>
    <w:p w:rsidR="00C7313D" w:rsidRDefault="00C7313D" w:rsidP="00C7313D">
      <w:pPr>
        <w:jc w:val="left"/>
        <w:rPr>
          <w:rFonts w:ascii="Times New Roman" w:hAnsi="Times New Roman"/>
        </w:rPr>
      </w:pPr>
    </w:p>
    <w:p w:rsidR="00C7313D" w:rsidRDefault="00C7313D" w:rsidP="00C7313D">
      <w:pPr>
        <w:jc w:val="left"/>
        <w:rPr>
          <w:rFonts w:ascii="Times New Roman" w:hAnsi="Times New Roman"/>
        </w:rPr>
      </w:pPr>
      <w:r>
        <w:rPr>
          <w:rFonts w:ascii="Times New Roman" w:hAnsi="Times New Roman"/>
        </w:rPr>
        <w:t>AYES:</w:t>
      </w:r>
      <w:r>
        <w:rPr>
          <w:rFonts w:ascii="Times New Roman" w:hAnsi="Times New Roman"/>
        </w:rPr>
        <w:tab/>
      </w:r>
      <w:r>
        <w:rPr>
          <w:rFonts w:ascii="Times New Roman" w:hAnsi="Times New Roman"/>
        </w:rPr>
        <w:tab/>
        <w:t>____</w:t>
      </w:r>
      <w:bookmarkStart w:id="0" w:name="_GoBack"/>
      <w:bookmarkEnd w:id="0"/>
    </w:p>
    <w:p w:rsidR="00C7313D" w:rsidRDefault="00C7313D" w:rsidP="00C7313D">
      <w:pPr>
        <w:jc w:val="left"/>
        <w:rPr>
          <w:rFonts w:ascii="Times New Roman" w:hAnsi="Times New Roman"/>
        </w:rPr>
      </w:pPr>
    </w:p>
    <w:p w:rsidR="00C7313D" w:rsidRDefault="00C7313D" w:rsidP="00C7313D">
      <w:pPr>
        <w:jc w:val="left"/>
        <w:rPr>
          <w:rFonts w:ascii="Times New Roman" w:hAnsi="Times New Roman"/>
        </w:rPr>
      </w:pPr>
      <w:proofErr w:type="spellStart"/>
      <w:r>
        <w:rPr>
          <w:rFonts w:ascii="Times New Roman" w:hAnsi="Times New Roman"/>
        </w:rPr>
        <w:t>NAYES</w:t>
      </w:r>
      <w:proofErr w:type="spellEnd"/>
      <w:r>
        <w:rPr>
          <w:rFonts w:ascii="Times New Roman" w:hAnsi="Times New Roman"/>
        </w:rPr>
        <w:t>:</w:t>
      </w:r>
      <w:r>
        <w:rPr>
          <w:rFonts w:ascii="Times New Roman" w:hAnsi="Times New Roman"/>
        </w:rPr>
        <w:tab/>
        <w:t>____</w:t>
      </w:r>
    </w:p>
    <w:p w:rsidR="00C7313D" w:rsidRDefault="00C7313D" w:rsidP="00C7313D">
      <w:pPr>
        <w:jc w:val="left"/>
        <w:rPr>
          <w:rFonts w:ascii="Times New Roman" w:hAnsi="Times New Roman"/>
        </w:rPr>
      </w:pPr>
    </w:p>
    <w:p w:rsidR="00C7313D" w:rsidRDefault="00C7313D" w:rsidP="00C7313D">
      <w:pPr>
        <w:jc w:val="left"/>
        <w:rPr>
          <w:rFonts w:ascii="Times New Roman" w:hAnsi="Times New Roman"/>
        </w:rPr>
      </w:pPr>
      <w:r>
        <w:rPr>
          <w:rFonts w:ascii="Times New Roman" w:hAnsi="Times New Roman"/>
        </w:rPr>
        <w:t>ABSENT:</w:t>
      </w:r>
      <w:r>
        <w:rPr>
          <w:rFonts w:ascii="Times New Roman" w:hAnsi="Times New Roman"/>
        </w:rPr>
        <w:tab/>
        <w:t>____</w:t>
      </w:r>
    </w:p>
    <w:p w:rsidR="00C7313D" w:rsidRDefault="00C7313D" w:rsidP="00C7313D">
      <w:pPr>
        <w:jc w:val="left"/>
        <w:rPr>
          <w:rFonts w:ascii="Times New Roman" w:hAnsi="Times New Roman"/>
        </w:rPr>
      </w:pPr>
    </w:p>
    <w:p w:rsidR="00C7313D" w:rsidRDefault="00C7313D" w:rsidP="00C7313D">
      <w:pPr>
        <w:jc w:val="left"/>
        <w:rPr>
          <w:rFonts w:ascii="Times New Roman" w:hAnsi="Times New Roman"/>
        </w:rPr>
      </w:pPr>
    </w:p>
    <w:p w:rsidR="00C7313D" w:rsidRDefault="00C7313D" w:rsidP="00C7313D">
      <w:pPr>
        <w:jc w:val="left"/>
        <w:rPr>
          <w:rFonts w:ascii="Times New Roman" w:hAnsi="Times New Roman"/>
        </w:rPr>
      </w:pPr>
      <w:r>
        <w:rPr>
          <w:rFonts w:ascii="Times New Roman" w:hAnsi="Times New Roman"/>
        </w:rPr>
        <w:t>APPROVED by me this _</w:t>
      </w:r>
      <w:r w:rsidR="00567924">
        <w:rPr>
          <w:rFonts w:ascii="Times New Roman" w:hAnsi="Times New Roman"/>
        </w:rPr>
        <w:t>__</w:t>
      </w:r>
      <w:r>
        <w:rPr>
          <w:rFonts w:ascii="Times New Roman" w:hAnsi="Times New Roman"/>
        </w:rPr>
        <w:t>_ day of ______________, 20</w:t>
      </w:r>
      <w:r w:rsidR="0029388B">
        <w:rPr>
          <w:rFonts w:ascii="Times New Roman" w:hAnsi="Times New Roman"/>
        </w:rPr>
        <w:t>____</w:t>
      </w:r>
      <w:r>
        <w:rPr>
          <w:rFonts w:ascii="Times New Roman" w:hAnsi="Times New Roman"/>
        </w:rPr>
        <w:t>.</w:t>
      </w:r>
    </w:p>
    <w:p w:rsidR="00C7313D" w:rsidRDefault="00C7313D" w:rsidP="00C7313D">
      <w:pPr>
        <w:jc w:val="left"/>
        <w:rPr>
          <w:rFonts w:ascii="Times New Roman" w:hAnsi="Times New Roman"/>
        </w:rPr>
      </w:pPr>
    </w:p>
    <w:p w:rsidR="00C7313D" w:rsidRDefault="00C7313D" w:rsidP="00C7313D">
      <w:pPr>
        <w:jc w:val="left"/>
        <w:rPr>
          <w:rFonts w:ascii="Times New Roman" w:hAnsi="Times New Roman"/>
        </w:rPr>
      </w:pPr>
    </w:p>
    <w:p w:rsidR="00C7313D" w:rsidRDefault="00C7313D" w:rsidP="00C7313D">
      <w:pPr>
        <w:jc w:val="left"/>
        <w:rPr>
          <w:rFonts w:ascii="Times New Roman" w:hAnsi="Times New Roman"/>
        </w:rPr>
      </w:pPr>
    </w:p>
    <w:p w:rsidR="00C7313D" w:rsidRDefault="00C7313D" w:rsidP="00C7313D">
      <w:pPr>
        <w:jc w:val="left"/>
        <w:rPr>
          <w:rFonts w:ascii="Times New Roman" w:hAnsi="Times New Roman"/>
        </w:rPr>
      </w:pPr>
      <w:r>
        <w:rPr>
          <w:rFonts w:ascii="Times New Roman" w:hAnsi="Times New Roman"/>
        </w:rPr>
        <w:t>_________________________________</w:t>
      </w:r>
    </w:p>
    <w:p w:rsidR="00C7313D" w:rsidRDefault="00C7313D" w:rsidP="00C7313D">
      <w:pPr>
        <w:tabs>
          <w:tab w:val="center" w:pos="1980"/>
        </w:tabs>
        <w:jc w:val="left"/>
        <w:rPr>
          <w:rFonts w:ascii="Times New Roman" w:hAnsi="Times New Roman"/>
        </w:rPr>
      </w:pPr>
      <w:r>
        <w:rPr>
          <w:rFonts w:ascii="Times New Roman" w:hAnsi="Times New Roman"/>
        </w:rPr>
        <w:tab/>
      </w:r>
      <w:r w:rsidR="00AB47E2">
        <w:rPr>
          <w:rFonts w:ascii="Times New Roman" w:hAnsi="Times New Roman"/>
        </w:rPr>
        <w:t>(Presiding Officer)</w:t>
      </w:r>
    </w:p>
    <w:p w:rsidR="00C7313D" w:rsidRDefault="00C7313D" w:rsidP="00C7313D">
      <w:pPr>
        <w:tabs>
          <w:tab w:val="center" w:pos="1980"/>
        </w:tabs>
        <w:jc w:val="left"/>
        <w:rPr>
          <w:rFonts w:ascii="Times New Roman" w:hAnsi="Times New Roman"/>
        </w:rPr>
      </w:pPr>
    </w:p>
    <w:p w:rsidR="00C7313D" w:rsidRDefault="00C7313D" w:rsidP="00C7313D">
      <w:pPr>
        <w:tabs>
          <w:tab w:val="center" w:pos="1980"/>
        </w:tabs>
        <w:jc w:val="left"/>
        <w:rPr>
          <w:rFonts w:ascii="Times New Roman" w:hAnsi="Times New Roman"/>
        </w:rPr>
      </w:pPr>
      <w:r>
        <w:rPr>
          <w:rFonts w:ascii="Times New Roman" w:hAnsi="Times New Roman"/>
        </w:rPr>
        <w:t>ATTEST:</w:t>
      </w:r>
    </w:p>
    <w:p w:rsidR="00C7313D" w:rsidRDefault="00C7313D" w:rsidP="00C7313D">
      <w:pPr>
        <w:tabs>
          <w:tab w:val="center" w:pos="1980"/>
        </w:tabs>
        <w:jc w:val="left"/>
        <w:rPr>
          <w:rFonts w:ascii="Times New Roman" w:hAnsi="Times New Roman"/>
        </w:rPr>
      </w:pPr>
    </w:p>
    <w:p w:rsidR="00C7313D" w:rsidRDefault="00C7313D" w:rsidP="00C7313D">
      <w:pPr>
        <w:tabs>
          <w:tab w:val="center" w:pos="1980"/>
        </w:tabs>
        <w:jc w:val="left"/>
        <w:rPr>
          <w:rFonts w:ascii="Times New Roman" w:hAnsi="Times New Roman"/>
        </w:rPr>
      </w:pPr>
    </w:p>
    <w:p w:rsidR="00C7313D" w:rsidRDefault="00C7313D" w:rsidP="00C7313D">
      <w:pPr>
        <w:tabs>
          <w:tab w:val="center" w:pos="1980"/>
        </w:tabs>
        <w:jc w:val="left"/>
        <w:rPr>
          <w:rFonts w:ascii="Times New Roman" w:hAnsi="Times New Roman"/>
        </w:rPr>
      </w:pPr>
      <w:r>
        <w:rPr>
          <w:rFonts w:ascii="Times New Roman" w:hAnsi="Times New Roman"/>
        </w:rPr>
        <w:t>_________________________________</w:t>
      </w:r>
    </w:p>
    <w:p w:rsidR="00C7313D" w:rsidRDefault="00C7313D" w:rsidP="00C7313D">
      <w:pPr>
        <w:tabs>
          <w:tab w:val="center" w:pos="1980"/>
        </w:tabs>
        <w:jc w:val="left"/>
        <w:rPr>
          <w:rFonts w:ascii="Times New Roman" w:hAnsi="Times New Roman"/>
        </w:rPr>
      </w:pPr>
      <w:r>
        <w:rPr>
          <w:rFonts w:ascii="Times New Roman" w:hAnsi="Times New Roman"/>
        </w:rPr>
        <w:tab/>
        <w:t>City</w:t>
      </w:r>
      <w:r w:rsidR="00AB47E2">
        <w:rPr>
          <w:rFonts w:ascii="Times New Roman" w:hAnsi="Times New Roman"/>
        </w:rPr>
        <w:t>/Village/</w:t>
      </w:r>
      <w:r w:rsidR="00B25608">
        <w:rPr>
          <w:rFonts w:ascii="Times New Roman" w:hAnsi="Times New Roman"/>
        </w:rPr>
        <w:t>Town</w:t>
      </w:r>
      <w:r>
        <w:rPr>
          <w:rFonts w:ascii="Times New Roman" w:hAnsi="Times New Roman"/>
        </w:rPr>
        <w:t xml:space="preserve"> Clerk</w:t>
      </w:r>
    </w:p>
    <w:p w:rsidR="00C7313D" w:rsidRDefault="00C7313D" w:rsidP="00C7313D">
      <w:pPr>
        <w:tabs>
          <w:tab w:val="center" w:pos="1980"/>
        </w:tabs>
        <w:jc w:val="left"/>
        <w:rPr>
          <w:rFonts w:ascii="Times New Roman" w:hAnsi="Times New Roman"/>
        </w:rPr>
      </w:pPr>
    </w:p>
    <w:p w:rsidR="00C7313D" w:rsidRDefault="00C7313D" w:rsidP="00C7313D">
      <w:pPr>
        <w:tabs>
          <w:tab w:val="center" w:pos="1980"/>
        </w:tabs>
        <w:jc w:val="left"/>
        <w:rPr>
          <w:rFonts w:ascii="Times New Roman" w:hAnsi="Times New Roman"/>
        </w:rPr>
        <w:sectPr w:rsidR="00C7313D" w:rsidSect="00C7313D">
          <w:headerReference w:type="even" r:id="rId15"/>
          <w:headerReference w:type="default" r:id="rId16"/>
          <w:headerReference w:type="first" r:id="rId17"/>
          <w:pgSz w:w="12240" w:h="15840"/>
          <w:pgMar w:top="1440" w:right="1440" w:bottom="1440" w:left="1440" w:header="720" w:footer="720" w:gutter="0"/>
          <w:cols w:space="720"/>
          <w:docGrid w:linePitch="360"/>
        </w:sectPr>
      </w:pPr>
    </w:p>
    <w:p w:rsidR="00C7313D" w:rsidRDefault="00C7313D" w:rsidP="00C7313D">
      <w:pPr>
        <w:tabs>
          <w:tab w:val="center" w:pos="1980"/>
        </w:tabs>
        <w:jc w:val="left"/>
        <w:rPr>
          <w:rFonts w:ascii="Times New Roman" w:hAnsi="Times New Roman"/>
        </w:rPr>
      </w:pPr>
      <w:r>
        <w:rPr>
          <w:rFonts w:ascii="Times New Roman" w:hAnsi="Times New Roman"/>
        </w:rPr>
        <w:lastRenderedPageBreak/>
        <w:t>I, _____________________________, hereby certify that the attached is a true, correct and complete copy of the Ordinance adopted and approved by the City</w:t>
      </w:r>
      <w:r w:rsidR="00AE359E">
        <w:rPr>
          <w:rFonts w:ascii="Times New Roman" w:hAnsi="Times New Roman"/>
        </w:rPr>
        <w:t>/Village/</w:t>
      </w:r>
      <w:r w:rsidR="00B25608">
        <w:rPr>
          <w:rFonts w:ascii="Times New Roman" w:hAnsi="Times New Roman"/>
        </w:rPr>
        <w:t>Town</w:t>
      </w:r>
      <w:r>
        <w:rPr>
          <w:rFonts w:ascii="Times New Roman" w:hAnsi="Times New Roman"/>
        </w:rPr>
        <w:t xml:space="preserve"> of _____________________, _____________________ County, Illinois on the ____ </w:t>
      </w:r>
      <w:r w:rsidR="00AE359E">
        <w:rPr>
          <w:rFonts w:ascii="Times New Roman" w:hAnsi="Times New Roman"/>
        </w:rPr>
        <w:t>day of ___________________, 20____</w:t>
      </w:r>
      <w:r>
        <w:rPr>
          <w:rFonts w:ascii="Times New Roman" w:hAnsi="Times New Roman"/>
        </w:rPr>
        <w:t>.</w:t>
      </w:r>
    </w:p>
    <w:p w:rsidR="00C7313D" w:rsidRDefault="00C7313D" w:rsidP="00C7313D">
      <w:pPr>
        <w:tabs>
          <w:tab w:val="center" w:pos="1980"/>
        </w:tabs>
        <w:jc w:val="left"/>
        <w:rPr>
          <w:rFonts w:ascii="Times New Roman" w:hAnsi="Times New Roman"/>
        </w:rPr>
      </w:pPr>
    </w:p>
    <w:p w:rsidR="00C7313D" w:rsidRDefault="00C7313D" w:rsidP="00C7313D">
      <w:pPr>
        <w:tabs>
          <w:tab w:val="center" w:pos="1980"/>
        </w:tabs>
        <w:jc w:val="left"/>
        <w:rPr>
          <w:rFonts w:ascii="Times New Roman" w:hAnsi="Times New Roman"/>
        </w:rPr>
      </w:pPr>
      <w:r>
        <w:rPr>
          <w:rFonts w:ascii="Times New Roman" w:hAnsi="Times New Roman"/>
        </w:rPr>
        <w:t>I further hereby certify that I am the duly qualified and acting Clerk of the City</w:t>
      </w:r>
      <w:r w:rsidR="00AB47E2">
        <w:rPr>
          <w:rFonts w:ascii="Times New Roman" w:hAnsi="Times New Roman"/>
        </w:rPr>
        <w:t>/Village/</w:t>
      </w:r>
      <w:r w:rsidR="00B25608">
        <w:rPr>
          <w:rFonts w:ascii="Times New Roman" w:hAnsi="Times New Roman"/>
        </w:rPr>
        <w:t>Town</w:t>
      </w:r>
      <w:r>
        <w:rPr>
          <w:rFonts w:ascii="Times New Roman" w:hAnsi="Times New Roman"/>
        </w:rPr>
        <w:t xml:space="preserve"> of _____________________, _____________________ County, Illinois</w:t>
      </w:r>
      <w:r w:rsidR="00567924">
        <w:rPr>
          <w:rFonts w:ascii="Times New Roman" w:hAnsi="Times New Roman"/>
        </w:rPr>
        <w:t>; that, as such Clerk, I am the keeper of the ordinances, resolutions and records of said City</w:t>
      </w:r>
      <w:r w:rsidR="00AB47E2">
        <w:rPr>
          <w:rFonts w:ascii="Times New Roman" w:hAnsi="Times New Roman"/>
        </w:rPr>
        <w:t>/Village/</w:t>
      </w:r>
      <w:r w:rsidR="00B25608">
        <w:rPr>
          <w:rFonts w:ascii="Times New Roman" w:hAnsi="Times New Roman"/>
        </w:rPr>
        <w:t>Town</w:t>
      </w:r>
      <w:r w:rsidR="00567924">
        <w:rPr>
          <w:rFonts w:ascii="Times New Roman" w:hAnsi="Times New Roman"/>
        </w:rPr>
        <w:t>; and that the original of the attached Ordinance is now on file in my office.</w:t>
      </w:r>
    </w:p>
    <w:p w:rsidR="00567924" w:rsidRDefault="00567924" w:rsidP="00C7313D">
      <w:pPr>
        <w:tabs>
          <w:tab w:val="center" w:pos="1980"/>
        </w:tabs>
        <w:jc w:val="left"/>
        <w:rPr>
          <w:rFonts w:ascii="Times New Roman" w:hAnsi="Times New Roman"/>
        </w:rPr>
      </w:pPr>
    </w:p>
    <w:p w:rsidR="00567924" w:rsidRDefault="00567924" w:rsidP="00C7313D">
      <w:pPr>
        <w:tabs>
          <w:tab w:val="center" w:pos="1980"/>
        </w:tabs>
        <w:jc w:val="left"/>
        <w:rPr>
          <w:rFonts w:ascii="Times New Roman" w:hAnsi="Times New Roman"/>
        </w:rPr>
      </w:pPr>
      <w:r>
        <w:rPr>
          <w:rFonts w:ascii="Times New Roman" w:hAnsi="Times New Roman"/>
        </w:rPr>
        <w:t>IN WITNESS WHEREOF, I have hereby set my hand and the official seal of the City</w:t>
      </w:r>
      <w:r w:rsidR="00AE359E">
        <w:rPr>
          <w:rFonts w:ascii="Times New Roman" w:hAnsi="Times New Roman"/>
        </w:rPr>
        <w:t>/Village/</w:t>
      </w:r>
      <w:r w:rsidR="00B25608">
        <w:rPr>
          <w:rFonts w:ascii="Times New Roman" w:hAnsi="Times New Roman"/>
        </w:rPr>
        <w:t>Town</w:t>
      </w:r>
      <w:r>
        <w:rPr>
          <w:rFonts w:ascii="Times New Roman" w:hAnsi="Times New Roman"/>
        </w:rPr>
        <w:t xml:space="preserve"> of _____________________, Illinois, this ____ d</w:t>
      </w:r>
      <w:r w:rsidR="00AE359E">
        <w:rPr>
          <w:rFonts w:ascii="Times New Roman" w:hAnsi="Times New Roman"/>
        </w:rPr>
        <w:t>ay of ____________________, 20____</w:t>
      </w:r>
      <w:r>
        <w:rPr>
          <w:rFonts w:ascii="Times New Roman" w:hAnsi="Times New Roman"/>
        </w:rPr>
        <w:t>.</w:t>
      </w:r>
    </w:p>
    <w:p w:rsidR="00567924" w:rsidRDefault="00567924" w:rsidP="00C7313D">
      <w:pPr>
        <w:tabs>
          <w:tab w:val="center" w:pos="1980"/>
        </w:tabs>
        <w:jc w:val="left"/>
        <w:rPr>
          <w:rFonts w:ascii="Times New Roman" w:hAnsi="Times New Roman"/>
        </w:rPr>
      </w:pPr>
    </w:p>
    <w:p w:rsidR="00567924" w:rsidRDefault="00567924" w:rsidP="00C7313D">
      <w:pPr>
        <w:tabs>
          <w:tab w:val="center" w:pos="1980"/>
        </w:tabs>
        <w:jc w:val="left"/>
        <w:rPr>
          <w:rFonts w:ascii="Times New Roman" w:hAnsi="Times New Roman"/>
        </w:rPr>
      </w:pPr>
    </w:p>
    <w:p w:rsidR="00567924" w:rsidRDefault="00567924" w:rsidP="00C7313D">
      <w:pPr>
        <w:tabs>
          <w:tab w:val="center" w:pos="1980"/>
        </w:tabs>
        <w:jc w:val="left"/>
        <w:rPr>
          <w:rFonts w:ascii="Times New Roman" w:hAnsi="Times New Roman"/>
        </w:rPr>
      </w:pPr>
    </w:p>
    <w:p w:rsidR="00567924" w:rsidRDefault="00567924" w:rsidP="00C7313D">
      <w:pPr>
        <w:tabs>
          <w:tab w:val="center" w:pos="1980"/>
        </w:tabs>
        <w:jc w:val="left"/>
        <w:rPr>
          <w:rFonts w:ascii="Times New Roman" w:hAnsi="Times New Roman"/>
        </w:rPr>
      </w:pPr>
    </w:p>
    <w:p w:rsidR="00567924" w:rsidRDefault="00567924" w:rsidP="00567924">
      <w:pPr>
        <w:jc w:val="left"/>
        <w:rPr>
          <w:rFonts w:ascii="Times New Roman" w:hAnsi="Times New Roman"/>
        </w:rPr>
      </w:pPr>
      <w:r>
        <w:rPr>
          <w:rFonts w:ascii="Times New Roman" w:hAnsi="Times New Roman"/>
        </w:rPr>
        <w:t>_________________________________</w:t>
      </w:r>
    </w:p>
    <w:p w:rsidR="00567924" w:rsidRDefault="00567924" w:rsidP="00C7313D">
      <w:pPr>
        <w:tabs>
          <w:tab w:val="center" w:pos="1980"/>
        </w:tabs>
        <w:jc w:val="left"/>
        <w:rPr>
          <w:rFonts w:ascii="Times New Roman" w:hAnsi="Times New Roman"/>
        </w:rPr>
      </w:pPr>
      <w:r>
        <w:rPr>
          <w:rFonts w:ascii="Times New Roman" w:hAnsi="Times New Roman"/>
        </w:rPr>
        <w:tab/>
        <w:t xml:space="preserve"> ____________, Clerk</w:t>
      </w:r>
    </w:p>
    <w:p w:rsidR="00567924" w:rsidRDefault="00567924" w:rsidP="00C7313D">
      <w:pPr>
        <w:tabs>
          <w:tab w:val="center" w:pos="1980"/>
        </w:tabs>
        <w:jc w:val="left"/>
        <w:rPr>
          <w:rFonts w:ascii="Times New Roman" w:hAnsi="Times New Roman"/>
        </w:rPr>
      </w:pPr>
    </w:p>
    <w:p w:rsidR="00567924" w:rsidRDefault="00567924" w:rsidP="00C7313D">
      <w:pPr>
        <w:tabs>
          <w:tab w:val="center" w:pos="1980"/>
        </w:tabs>
        <w:jc w:val="left"/>
        <w:rPr>
          <w:rFonts w:ascii="Times New Roman" w:hAnsi="Times New Roman"/>
        </w:rPr>
      </w:pPr>
    </w:p>
    <w:p w:rsidR="00567924" w:rsidRDefault="00567924" w:rsidP="00C7313D">
      <w:pPr>
        <w:tabs>
          <w:tab w:val="center" w:pos="1980"/>
        </w:tabs>
        <w:jc w:val="left"/>
        <w:rPr>
          <w:rFonts w:ascii="Times New Roman" w:hAnsi="Times New Roman"/>
        </w:rPr>
      </w:pPr>
    </w:p>
    <w:p w:rsidR="00567924" w:rsidRDefault="00567924" w:rsidP="00C7313D">
      <w:pPr>
        <w:tabs>
          <w:tab w:val="center" w:pos="1980"/>
        </w:tabs>
        <w:jc w:val="left"/>
        <w:rPr>
          <w:rFonts w:ascii="Times New Roman" w:hAnsi="Times New Roman"/>
        </w:rPr>
      </w:pPr>
      <w:r>
        <w:rPr>
          <w:rFonts w:ascii="Times New Roman" w:hAnsi="Times New Roman"/>
        </w:rPr>
        <w:t>(CORPORATE SEAL)</w:t>
      </w:r>
    </w:p>
    <w:p w:rsidR="00567924" w:rsidRDefault="00567924" w:rsidP="00C7313D">
      <w:pPr>
        <w:tabs>
          <w:tab w:val="center" w:pos="1980"/>
        </w:tabs>
        <w:jc w:val="left"/>
        <w:rPr>
          <w:rFonts w:ascii="Times New Roman" w:hAnsi="Times New Roman"/>
        </w:rPr>
      </w:pPr>
    </w:p>
    <w:sectPr w:rsidR="00567924" w:rsidSect="00C7313D">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7E2" w:rsidRDefault="00AB47E2" w:rsidP="00AB47E2">
      <w:r>
        <w:separator/>
      </w:r>
    </w:p>
  </w:endnote>
  <w:endnote w:type="continuationSeparator" w:id="0">
    <w:p w:rsidR="00AB47E2" w:rsidRDefault="00AB47E2" w:rsidP="00AB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6A4" w:rsidRDefault="00F216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6A4" w:rsidRDefault="00F216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6A4" w:rsidRDefault="00F21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7E2" w:rsidRDefault="00AB47E2" w:rsidP="00AB47E2">
      <w:r>
        <w:separator/>
      </w:r>
    </w:p>
  </w:footnote>
  <w:footnote w:type="continuationSeparator" w:id="0">
    <w:p w:rsidR="00AB47E2" w:rsidRDefault="00AB47E2" w:rsidP="00AB4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6A4" w:rsidRDefault="00F216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48689" o:spid="_x0000_s2053" type="#_x0000_t136" style="position:absolute;left:0;text-align:left;margin-left:0;margin-top:0;width:513.2pt;height:146.6pt;rotation:315;z-index:-251655168;mso-position-horizontal:center;mso-position-horizontal-relative:margin;mso-position-vertical:center;mso-position-vertical-relative:margin" o:allowincell="f" fillcolor="silver" stroked="f">
          <v:textpath style="font-family:&quot;Arial&quot;;font-size:1pt" string="S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CDE" w:rsidRDefault="00F216A4" w:rsidP="00E02CDE">
    <w:pPr>
      <w:rPr>
        <w:b/>
        <w:bCs/>
        <w:sz w:val="32"/>
        <w:szCs w:val="32"/>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48690" o:spid="_x0000_s2054" type="#_x0000_t136" style="position:absolute;left:0;text-align:left;margin-left:0;margin-top:0;width:513.2pt;height:146.6pt;rotation:315;z-index:-251653120;mso-position-horizontal:center;mso-position-horizontal-relative:margin;mso-position-vertical:center;mso-position-vertical-relative:margin" o:allowincell="f" fillcolor="silver" stroked="f">
          <v:textpath style="font-family:&quot;Arial&quot;;font-size:1pt" string="SAMPLE"/>
        </v:shape>
      </w:pict>
    </w:r>
    <w:r w:rsidR="00E02CDE">
      <w:rPr>
        <w:b/>
        <w:bCs/>
        <w:sz w:val="32"/>
        <w:szCs w:val="32"/>
        <w:u w:val="single"/>
      </w:rPr>
      <w:t>SAMPLE: Auxiliary Ordinance</w:t>
    </w:r>
  </w:p>
  <w:p w:rsidR="00AB47E2" w:rsidRDefault="00E02CDE" w:rsidP="00E02CDE">
    <w:r w:rsidRPr="00E02CDE">
      <w:rPr>
        <w:i/>
        <w:iCs/>
        <w:sz w:val="22"/>
      </w:rPr>
      <w:t xml:space="preserve">The language of the ordinance below is provided as a sample of an acceptable format and is not intended to provide legal advice or identify a technical template for approval. Please review the pertinent sections of the Police Training Act and the Illinois Municipal Code, or consult with a municipal attorney to ensure that the language of the submitted ordinance is fully binding and otherwise compliant with all applicable laws, rules, and regulations.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6A4" w:rsidRDefault="00F216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48688" o:spid="_x0000_s2052" type="#_x0000_t136" style="position:absolute;left:0;text-align:left;margin-left:0;margin-top:0;width:513.2pt;height:146.6pt;rotation:315;z-index:-251657216;mso-position-horizontal:center;mso-position-horizontal-relative:margin;mso-position-vertical:center;mso-position-vertical-relative:margin" o:allowincell="f" fillcolor="silver" stroked="f">
          <v:textpath style="font-family:&quot;Arial&quot;;font-size:1pt" string="SAMPL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6A4" w:rsidRDefault="00F216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48692" o:spid="_x0000_s2056" type="#_x0000_t136" style="position:absolute;left:0;text-align:left;margin-left:0;margin-top:0;width:513.2pt;height:146.6pt;rotation:315;z-index:-251649024;mso-position-horizontal:center;mso-position-horizontal-relative:margin;mso-position-vertical:center;mso-position-vertical-relative:margin" o:allowincell="f" fillcolor="silver" stroked="f">
          <v:textpath style="font-family:&quot;Arial&quot;;font-size:1pt" string="SAMPL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CDE" w:rsidRDefault="00F216A4" w:rsidP="00E02CD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48693" o:spid="_x0000_s2057" type="#_x0000_t136" style="position:absolute;left:0;text-align:left;margin-left:0;margin-top:0;width:513.2pt;height:146.6pt;rotation:315;z-index:-251646976;mso-position-horizontal:center;mso-position-horizontal-relative:margin;mso-position-vertical:center;mso-position-vertical-relative:margin" o:allowincell="f" fillcolor="silver" stroked="f">
          <v:textpath style="font-family:&quot;Arial&quot;;font-size:1pt" string="SAMPL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6A4" w:rsidRDefault="00F216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48691" o:spid="_x0000_s2055" type="#_x0000_t136" style="position:absolute;left:0;text-align:left;margin-left:0;margin-top:0;width:513.2pt;height:146.6pt;rotation:315;z-index:-251651072;mso-position-horizontal:center;mso-position-horizontal-relative:margin;mso-position-vertical:center;mso-position-vertical-relative:margin" o:allowincell="f" fillcolor="silver" stroked="f">
          <v:textpath style="font-family:&quot;Arial&quot;;font-size:1pt" string="SAMP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90DCF"/>
    <w:multiLevelType w:val="hybridMultilevel"/>
    <w:tmpl w:val="1A14BD00"/>
    <w:lvl w:ilvl="0" w:tplc="04090015">
      <w:start w:val="1"/>
      <w:numFmt w:val="upp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17A4047"/>
    <w:multiLevelType w:val="hybridMultilevel"/>
    <w:tmpl w:val="4F6403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6E"/>
    <w:rsid w:val="002307FC"/>
    <w:rsid w:val="0029388B"/>
    <w:rsid w:val="0029683F"/>
    <w:rsid w:val="005075E6"/>
    <w:rsid w:val="00567924"/>
    <w:rsid w:val="006F5EF5"/>
    <w:rsid w:val="0077296E"/>
    <w:rsid w:val="00954AA3"/>
    <w:rsid w:val="00AB47E2"/>
    <w:rsid w:val="00AE359E"/>
    <w:rsid w:val="00B25608"/>
    <w:rsid w:val="00C63382"/>
    <w:rsid w:val="00C7313D"/>
    <w:rsid w:val="00D659CC"/>
    <w:rsid w:val="00E02CDE"/>
    <w:rsid w:val="00F2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5E6"/>
    <w:pPr>
      <w:ind w:left="720"/>
      <w:contextualSpacing/>
    </w:pPr>
  </w:style>
  <w:style w:type="paragraph" w:styleId="BalloonText">
    <w:name w:val="Balloon Text"/>
    <w:basedOn w:val="Normal"/>
    <w:link w:val="BalloonTextChar"/>
    <w:uiPriority w:val="99"/>
    <w:semiHidden/>
    <w:unhideWhenUsed/>
    <w:rsid w:val="00C63382"/>
    <w:rPr>
      <w:rFonts w:ascii="Tahoma" w:hAnsi="Tahoma" w:cs="Tahoma"/>
      <w:sz w:val="16"/>
      <w:szCs w:val="16"/>
    </w:rPr>
  </w:style>
  <w:style w:type="character" w:customStyle="1" w:styleId="BalloonTextChar">
    <w:name w:val="Balloon Text Char"/>
    <w:basedOn w:val="DefaultParagraphFont"/>
    <w:link w:val="BalloonText"/>
    <w:uiPriority w:val="99"/>
    <w:semiHidden/>
    <w:rsid w:val="00C63382"/>
    <w:rPr>
      <w:rFonts w:ascii="Tahoma" w:hAnsi="Tahoma" w:cs="Tahoma"/>
      <w:sz w:val="16"/>
      <w:szCs w:val="16"/>
    </w:rPr>
  </w:style>
  <w:style w:type="paragraph" w:styleId="Header">
    <w:name w:val="header"/>
    <w:basedOn w:val="Normal"/>
    <w:link w:val="HeaderChar"/>
    <w:uiPriority w:val="99"/>
    <w:unhideWhenUsed/>
    <w:rsid w:val="00AB47E2"/>
    <w:pPr>
      <w:tabs>
        <w:tab w:val="center" w:pos="4680"/>
        <w:tab w:val="right" w:pos="9360"/>
      </w:tabs>
    </w:pPr>
  </w:style>
  <w:style w:type="character" w:customStyle="1" w:styleId="HeaderChar">
    <w:name w:val="Header Char"/>
    <w:basedOn w:val="DefaultParagraphFont"/>
    <w:link w:val="Header"/>
    <w:uiPriority w:val="99"/>
    <w:rsid w:val="00AB47E2"/>
  </w:style>
  <w:style w:type="paragraph" w:styleId="Footer">
    <w:name w:val="footer"/>
    <w:basedOn w:val="Normal"/>
    <w:link w:val="FooterChar"/>
    <w:uiPriority w:val="99"/>
    <w:unhideWhenUsed/>
    <w:rsid w:val="00AB47E2"/>
    <w:pPr>
      <w:tabs>
        <w:tab w:val="center" w:pos="4680"/>
        <w:tab w:val="right" w:pos="9360"/>
      </w:tabs>
    </w:pPr>
  </w:style>
  <w:style w:type="character" w:customStyle="1" w:styleId="FooterChar">
    <w:name w:val="Footer Char"/>
    <w:basedOn w:val="DefaultParagraphFont"/>
    <w:link w:val="Footer"/>
    <w:uiPriority w:val="99"/>
    <w:rsid w:val="00AB47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5E6"/>
    <w:pPr>
      <w:ind w:left="720"/>
      <w:contextualSpacing/>
    </w:pPr>
  </w:style>
  <w:style w:type="paragraph" w:styleId="BalloonText">
    <w:name w:val="Balloon Text"/>
    <w:basedOn w:val="Normal"/>
    <w:link w:val="BalloonTextChar"/>
    <w:uiPriority w:val="99"/>
    <w:semiHidden/>
    <w:unhideWhenUsed/>
    <w:rsid w:val="00C63382"/>
    <w:rPr>
      <w:rFonts w:ascii="Tahoma" w:hAnsi="Tahoma" w:cs="Tahoma"/>
      <w:sz w:val="16"/>
      <w:szCs w:val="16"/>
    </w:rPr>
  </w:style>
  <w:style w:type="character" w:customStyle="1" w:styleId="BalloonTextChar">
    <w:name w:val="Balloon Text Char"/>
    <w:basedOn w:val="DefaultParagraphFont"/>
    <w:link w:val="BalloonText"/>
    <w:uiPriority w:val="99"/>
    <w:semiHidden/>
    <w:rsid w:val="00C63382"/>
    <w:rPr>
      <w:rFonts w:ascii="Tahoma" w:hAnsi="Tahoma" w:cs="Tahoma"/>
      <w:sz w:val="16"/>
      <w:szCs w:val="16"/>
    </w:rPr>
  </w:style>
  <w:style w:type="paragraph" w:styleId="Header">
    <w:name w:val="header"/>
    <w:basedOn w:val="Normal"/>
    <w:link w:val="HeaderChar"/>
    <w:uiPriority w:val="99"/>
    <w:unhideWhenUsed/>
    <w:rsid w:val="00AB47E2"/>
    <w:pPr>
      <w:tabs>
        <w:tab w:val="center" w:pos="4680"/>
        <w:tab w:val="right" w:pos="9360"/>
      </w:tabs>
    </w:pPr>
  </w:style>
  <w:style w:type="character" w:customStyle="1" w:styleId="HeaderChar">
    <w:name w:val="Header Char"/>
    <w:basedOn w:val="DefaultParagraphFont"/>
    <w:link w:val="Header"/>
    <w:uiPriority w:val="99"/>
    <w:rsid w:val="00AB47E2"/>
  </w:style>
  <w:style w:type="paragraph" w:styleId="Footer">
    <w:name w:val="footer"/>
    <w:basedOn w:val="Normal"/>
    <w:link w:val="FooterChar"/>
    <w:uiPriority w:val="99"/>
    <w:unhideWhenUsed/>
    <w:rsid w:val="00AB47E2"/>
    <w:pPr>
      <w:tabs>
        <w:tab w:val="center" w:pos="4680"/>
        <w:tab w:val="right" w:pos="9360"/>
      </w:tabs>
    </w:pPr>
  </w:style>
  <w:style w:type="character" w:customStyle="1" w:styleId="FooterChar">
    <w:name w:val="Footer Char"/>
    <w:basedOn w:val="DefaultParagraphFont"/>
    <w:link w:val="Footer"/>
    <w:uiPriority w:val="99"/>
    <w:rsid w:val="00AB4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36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5C46B-F601-4B6E-85AB-53CA864DF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PTB</dc:creator>
  <cp:lastModifiedBy>PTB</cp:lastModifiedBy>
  <cp:revision>8</cp:revision>
  <cp:lastPrinted>2012-04-02T15:00:00Z</cp:lastPrinted>
  <dcterms:created xsi:type="dcterms:W3CDTF">2011-10-03T15:30:00Z</dcterms:created>
  <dcterms:modified xsi:type="dcterms:W3CDTF">2012-04-02T15:01:00Z</dcterms:modified>
</cp:coreProperties>
</file>